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4A" w:rsidRPr="003B7D4A" w:rsidRDefault="003B7D4A" w:rsidP="003B7D4A">
      <w:pPr>
        <w:autoSpaceDE w:val="0"/>
        <w:autoSpaceDN w:val="0"/>
        <w:adjustRightInd w:val="0"/>
        <w:spacing w:after="0" w:line="240" w:lineRule="auto"/>
        <w:rPr>
          <w:rFonts w:ascii="TTE258C3D0t00" w:hAnsi="TTE258C3D0t00" w:cs="TTE258C3D0t00"/>
        </w:rPr>
      </w:pPr>
      <w:bookmarkStart w:id="0" w:name="_GoBack"/>
      <w:bookmarkEnd w:id="0"/>
      <w:r w:rsidRPr="00A92205">
        <w:rPr>
          <w:rFonts w:ascii="Trajan Pro" w:hAnsi="Trajan Pro" w:cs="TTE258C3D0t00"/>
          <w:color w:val="0070C0"/>
          <w:sz w:val="28"/>
          <w:szCs w:val="28"/>
        </w:rPr>
        <w:t>FOREVER</w:t>
      </w:r>
      <w:r w:rsidRPr="00A92205">
        <w:rPr>
          <w:rFonts w:ascii="Trajan Pro" w:hAnsi="Trajan Pro" w:cs="TTE258C3D0t00"/>
          <w:sz w:val="28"/>
          <w:szCs w:val="28"/>
        </w:rPr>
        <w:t xml:space="preserve"> </w:t>
      </w:r>
      <w:r w:rsidRPr="00A92205">
        <w:rPr>
          <w:rFonts w:ascii="Trajan Pro" w:hAnsi="Trajan Pro" w:cs="TTE258C3D0t00"/>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WHITENING</w:t>
      </w:r>
      <w:r w:rsidRPr="003B7D4A">
        <w:rPr>
          <w:rFonts w:ascii="TTE258C3D0t00" w:hAnsi="TTE258C3D0t00" w:cs="TTE258C3D0t00"/>
        </w:rPr>
        <w:t>, exclusively offered by Advanced Dentistry of Collegeville</w:t>
      </w:r>
    </w:p>
    <w:p w:rsidR="003B7D4A" w:rsidRDefault="003B7D4A" w:rsidP="003B7D4A">
      <w:pPr>
        <w:autoSpaceDE w:val="0"/>
        <w:autoSpaceDN w:val="0"/>
        <w:adjustRightInd w:val="0"/>
        <w:spacing w:after="0" w:line="240" w:lineRule="auto"/>
        <w:rPr>
          <w:rFonts w:ascii="TTE258C3D0t00" w:hAnsi="TTE258C3D0t00" w:cs="TTE258C3D0t00"/>
          <w:sz w:val="18"/>
          <w:szCs w:val="18"/>
        </w:rPr>
      </w:pPr>
    </w:p>
    <w:p w:rsidR="003B7D4A" w:rsidRPr="0036739E" w:rsidRDefault="003B7D4A" w:rsidP="003B7D4A">
      <w:pPr>
        <w:autoSpaceDE w:val="0"/>
        <w:autoSpaceDN w:val="0"/>
        <w:adjustRightInd w:val="0"/>
        <w:spacing w:after="0" w:line="240" w:lineRule="auto"/>
        <w:rPr>
          <w:rFonts w:ascii="TTE258C3D0t00" w:hAnsi="TTE258C3D0t00" w:cs="TTE258C3D0t00"/>
          <w:sz w:val="20"/>
          <w:szCs w:val="20"/>
        </w:rPr>
      </w:pPr>
      <w:r w:rsidRPr="0036739E">
        <w:rPr>
          <w:rFonts w:ascii="TTE258C3D0t00" w:hAnsi="TTE258C3D0t00" w:cs="TTE258C3D0t00"/>
          <w:sz w:val="20"/>
          <w:szCs w:val="20"/>
        </w:rPr>
        <w:t xml:space="preserve">Advanced Dentistry of Collegeville’s Forever Whitening program is offered to our patients that show the greatest care for their teeth and oral hygiene. This program is our way of acknowledging the great care you take of your teeth and it is our privilege to be able to offer you this program for life! As with many great offers comes some rules that must be followed in order to stay in the Forever Whitening Program. Below you will find information about the program and the rules that you must follow to maintain the benefits of </w:t>
      </w:r>
      <w:r w:rsidR="00BF7D38" w:rsidRPr="00A92205">
        <w:rPr>
          <w:rFonts w:ascii="Trajan Pro" w:hAnsi="Trajan Pro" w:cs="TTE258C3D0t00"/>
          <w:color w:val="0070C0"/>
          <w:sz w:val="20"/>
          <w:szCs w:val="20"/>
        </w:rPr>
        <w:t>FOREVER</w:t>
      </w:r>
      <w:r w:rsidR="00BF7D38" w:rsidRPr="00A92205">
        <w:rPr>
          <w:rFonts w:ascii="Trajan Pro" w:hAnsi="Trajan Pro" w:cs="TTE258C3D0t00"/>
          <w:sz w:val="20"/>
          <w:szCs w:val="20"/>
        </w:rPr>
        <w:t xml:space="preserve"> </w:t>
      </w:r>
      <w:r w:rsidR="00BF7D38" w:rsidRPr="00A92205">
        <w:rPr>
          <w:rFonts w:ascii="Trajan Pro" w:hAnsi="Trajan Pro" w:cs="TTE258C3D0t00"/>
          <w:b/>
          <w:outline/>
          <w:color w:val="4472C4"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WHITENINNG</w:t>
      </w:r>
      <w:r w:rsidRPr="0036739E">
        <w:rPr>
          <w:rFonts w:ascii="TTE258C3D0t00" w:hAnsi="TTE258C3D0t00" w:cs="TTE258C3D0t00"/>
          <w:sz w:val="20"/>
          <w:szCs w:val="20"/>
        </w:rPr>
        <w:t>.</w:t>
      </w:r>
    </w:p>
    <w:p w:rsidR="003B7D4A" w:rsidRDefault="003B7D4A" w:rsidP="003B7D4A">
      <w:pPr>
        <w:autoSpaceDE w:val="0"/>
        <w:autoSpaceDN w:val="0"/>
        <w:adjustRightInd w:val="0"/>
        <w:spacing w:after="0" w:line="240" w:lineRule="auto"/>
        <w:rPr>
          <w:rFonts w:ascii="TTE258C3D0t00" w:hAnsi="TTE258C3D0t00" w:cs="TTE258C3D0t00"/>
          <w:sz w:val="24"/>
          <w:szCs w:val="24"/>
        </w:rPr>
      </w:pPr>
    </w:p>
    <w:p w:rsidR="003B7D4A" w:rsidRDefault="0036739E" w:rsidP="003B7D4A">
      <w:pPr>
        <w:autoSpaceDE w:val="0"/>
        <w:autoSpaceDN w:val="0"/>
        <w:adjustRightInd w:val="0"/>
        <w:spacing w:after="0" w:line="240" w:lineRule="auto"/>
        <w:rPr>
          <w:rFonts w:ascii="TTE258C3D0t00" w:hAnsi="TTE258C3D0t00" w:cs="TTE258C3D0t00"/>
          <w:sz w:val="24"/>
          <w:szCs w:val="24"/>
        </w:rPr>
      </w:pPr>
      <w:r w:rsidRPr="00A92205">
        <w:rPr>
          <w:rFonts w:ascii="Trajan Pro" w:hAnsi="Trajan Pro" w:cs="TTE258C3D0t00"/>
          <w:color w:val="0070C0"/>
          <w:sz w:val="28"/>
          <w:szCs w:val="28"/>
        </w:rPr>
        <w:t>FOREVER</w:t>
      </w:r>
      <w:r w:rsidRPr="00A92205">
        <w:rPr>
          <w:rFonts w:ascii="Trajan Pro" w:hAnsi="Trajan Pro" w:cs="TTE258C3D0t00"/>
          <w:sz w:val="28"/>
          <w:szCs w:val="28"/>
        </w:rPr>
        <w:t xml:space="preserve"> </w:t>
      </w:r>
      <w:r w:rsidRPr="00A92205">
        <w:rPr>
          <w:rFonts w:ascii="Trajan Pro" w:hAnsi="Trajan Pro" w:cs="TTE258C3D0t00"/>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WHITENING</w:t>
      </w:r>
      <w:r w:rsidR="003B7D4A">
        <w:rPr>
          <w:rFonts w:ascii="TTE258C3D0t00" w:hAnsi="TTE258C3D0t00" w:cs="TTE258C3D0t00"/>
          <w:sz w:val="24"/>
          <w:szCs w:val="24"/>
        </w:rPr>
        <w:t>:</w:t>
      </w:r>
    </w:p>
    <w:p w:rsidR="00E70968" w:rsidRDefault="00E70968" w:rsidP="003B7D4A">
      <w:pPr>
        <w:autoSpaceDE w:val="0"/>
        <w:autoSpaceDN w:val="0"/>
        <w:adjustRightInd w:val="0"/>
        <w:spacing w:after="0" w:line="240" w:lineRule="auto"/>
        <w:rPr>
          <w:rFonts w:ascii="TTE258C3D0t00" w:hAnsi="TTE258C3D0t00" w:cs="TTE258C3D0t00"/>
          <w:sz w:val="24"/>
          <w:szCs w:val="24"/>
        </w:rPr>
      </w:pPr>
    </w:p>
    <w:p w:rsidR="00E70968" w:rsidRPr="00A92205" w:rsidRDefault="00A92205" w:rsidP="003B7D4A">
      <w:pPr>
        <w:autoSpaceDE w:val="0"/>
        <w:autoSpaceDN w:val="0"/>
        <w:adjustRightInd w:val="0"/>
        <w:spacing w:after="0" w:line="240" w:lineRule="auto"/>
        <w:rPr>
          <w:rFonts w:ascii="TTE258C3D0t00" w:hAnsi="TTE258C3D0t00" w:cs="TTE258C3D0t00"/>
          <w:sz w:val="24"/>
          <w:szCs w:val="24"/>
        </w:rPr>
      </w:pPr>
      <w:r w:rsidRPr="00A92205">
        <w:rPr>
          <w:rFonts w:ascii="TTE258C3D0t00" w:hAnsi="TTE258C3D0t00" w:cs="TTE258C3D0t00"/>
          <w:sz w:val="24"/>
          <w:szCs w:val="24"/>
        </w:rPr>
        <w:t xml:space="preserve">Program Fee: $250 </w:t>
      </w:r>
      <w:r>
        <w:rPr>
          <w:rFonts w:ascii="TTE258C3D0t00" w:hAnsi="TTE258C3D0t00" w:cs="TTE258C3D0t00"/>
          <w:sz w:val="24"/>
          <w:szCs w:val="24"/>
        </w:rPr>
        <w:t>(</w:t>
      </w:r>
      <w:r w:rsidRPr="00A92205">
        <w:rPr>
          <w:rFonts w:ascii="TTE258C3D0t00" w:hAnsi="TTE258C3D0t00" w:cs="TTE258C3D0t00"/>
          <w:sz w:val="24"/>
          <w:szCs w:val="24"/>
        </w:rPr>
        <w:t>one</w:t>
      </w:r>
      <w:r>
        <w:rPr>
          <w:rFonts w:ascii="TTE258C3D0t00" w:hAnsi="TTE258C3D0t00" w:cs="TTE258C3D0t00"/>
          <w:sz w:val="24"/>
          <w:szCs w:val="24"/>
        </w:rPr>
        <w:t>-</w:t>
      </w:r>
      <w:r w:rsidRPr="00A92205">
        <w:rPr>
          <w:rFonts w:ascii="TTE258C3D0t00" w:hAnsi="TTE258C3D0t00" w:cs="TTE258C3D0t00"/>
          <w:sz w:val="24"/>
          <w:szCs w:val="24"/>
        </w:rPr>
        <w:t>time fee</w:t>
      </w:r>
      <w:r>
        <w:rPr>
          <w:rFonts w:ascii="TTE258C3D0t00" w:hAnsi="TTE258C3D0t00" w:cs="TTE258C3D0t00"/>
          <w:sz w:val="24"/>
          <w:szCs w:val="24"/>
        </w:rPr>
        <w:t>)</w:t>
      </w:r>
    </w:p>
    <w:p w:rsidR="00E70968" w:rsidRPr="0036739E" w:rsidRDefault="00E70968" w:rsidP="003B7D4A">
      <w:pPr>
        <w:autoSpaceDE w:val="0"/>
        <w:autoSpaceDN w:val="0"/>
        <w:adjustRightInd w:val="0"/>
        <w:spacing w:after="0" w:line="240" w:lineRule="auto"/>
        <w:rPr>
          <w:rFonts w:ascii="TTE258C3D0t00" w:hAnsi="TTE258C3D0t00" w:cs="TTE258C3D0t00"/>
          <w:sz w:val="20"/>
          <w:szCs w:val="20"/>
        </w:rPr>
      </w:pPr>
      <w:r w:rsidRPr="0036739E">
        <w:rPr>
          <w:rFonts w:ascii="TTE258C3D0t00" w:hAnsi="TTE258C3D0t00" w:cs="TTE258C3D0t00"/>
          <w:sz w:val="20"/>
          <w:szCs w:val="20"/>
        </w:rPr>
        <w:t>Professional take home teeth whitening kit with applicator trays</w:t>
      </w:r>
    </w:p>
    <w:p w:rsidR="00E70968" w:rsidRPr="0036739E" w:rsidRDefault="00A92205" w:rsidP="003B7D4A">
      <w:pPr>
        <w:autoSpaceDE w:val="0"/>
        <w:autoSpaceDN w:val="0"/>
        <w:adjustRightInd w:val="0"/>
        <w:spacing w:after="0" w:line="240" w:lineRule="auto"/>
        <w:rPr>
          <w:rFonts w:ascii="TTE258C3D0t00" w:hAnsi="TTE258C3D0t00" w:cs="TTE258C3D0t00"/>
          <w:sz w:val="20"/>
          <w:szCs w:val="20"/>
        </w:rPr>
      </w:pPr>
      <w:r>
        <w:rPr>
          <w:rFonts w:ascii="TTE258C3D0t00" w:hAnsi="TTE258C3D0t00" w:cs="TTE258C3D0t00"/>
          <w:sz w:val="20"/>
          <w:szCs w:val="20"/>
        </w:rPr>
        <w:t xml:space="preserve">1 free whitening syringe at each 6 Mo. Hygiene visit </w:t>
      </w:r>
      <w:r w:rsidRPr="00A92205">
        <w:rPr>
          <w:rFonts w:ascii="Trajan Pro" w:hAnsi="Trajan Pro" w:cs="TTE258C3D0t00"/>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FOREVER</w:t>
      </w:r>
    </w:p>
    <w:p w:rsidR="00E70968" w:rsidRDefault="00E70968" w:rsidP="003B7D4A">
      <w:pPr>
        <w:autoSpaceDE w:val="0"/>
        <w:autoSpaceDN w:val="0"/>
        <w:adjustRightInd w:val="0"/>
        <w:spacing w:after="0" w:line="240" w:lineRule="auto"/>
        <w:rPr>
          <w:rFonts w:ascii="TTE258C3D0t00" w:hAnsi="TTE258C3D0t00" w:cs="TTE258C3D0t00"/>
          <w:sz w:val="24"/>
          <w:szCs w:val="24"/>
        </w:rPr>
      </w:pPr>
    </w:p>
    <w:p w:rsidR="00E70968" w:rsidRDefault="00BF7D38" w:rsidP="003B7D4A">
      <w:pPr>
        <w:autoSpaceDE w:val="0"/>
        <w:autoSpaceDN w:val="0"/>
        <w:adjustRightInd w:val="0"/>
        <w:spacing w:after="0" w:line="240" w:lineRule="auto"/>
        <w:rPr>
          <w:rFonts w:ascii="TTE258C3D0t00" w:hAnsi="TTE258C3D0t00" w:cs="TTE258C3D0t00"/>
          <w:sz w:val="24"/>
          <w:szCs w:val="24"/>
        </w:rPr>
      </w:pPr>
      <w:r w:rsidRPr="00A92205">
        <w:rPr>
          <w:rFonts w:ascii="Trajan Pro" w:hAnsi="Trajan Pro" w:cs="TTE258C3D0t00"/>
          <w:color w:val="0070C0"/>
          <w:sz w:val="24"/>
          <w:szCs w:val="24"/>
        </w:rPr>
        <w:t>FOREVER</w:t>
      </w:r>
      <w:r>
        <w:rPr>
          <w:rFonts w:ascii="TTE258C3D0t00" w:hAnsi="TTE258C3D0t00" w:cs="TTE258C3D0t00"/>
          <w:sz w:val="24"/>
          <w:szCs w:val="24"/>
        </w:rPr>
        <w:t xml:space="preserve"> </w:t>
      </w:r>
      <w:r w:rsidR="00E70968">
        <w:rPr>
          <w:rFonts w:ascii="TTE258C3D0t00" w:hAnsi="TTE258C3D0t00" w:cs="TTE258C3D0t00"/>
          <w:sz w:val="24"/>
          <w:szCs w:val="24"/>
        </w:rPr>
        <w:t xml:space="preserve">Program </w:t>
      </w:r>
      <w:r w:rsidR="00C90291">
        <w:rPr>
          <w:rFonts w:ascii="TTE258C3D0t00" w:hAnsi="TTE258C3D0t00" w:cs="TTE258C3D0t00"/>
          <w:sz w:val="24"/>
          <w:szCs w:val="24"/>
        </w:rPr>
        <w:t>Initiation</w:t>
      </w:r>
      <w:r w:rsidR="00E70968">
        <w:rPr>
          <w:rFonts w:ascii="TTE258C3D0t00" w:hAnsi="TTE258C3D0t00" w:cs="TTE258C3D0t00"/>
          <w:sz w:val="24"/>
          <w:szCs w:val="24"/>
        </w:rPr>
        <w:t>:</w:t>
      </w:r>
    </w:p>
    <w:p w:rsidR="00E70968" w:rsidRDefault="00E70968" w:rsidP="003B7D4A">
      <w:pPr>
        <w:autoSpaceDE w:val="0"/>
        <w:autoSpaceDN w:val="0"/>
        <w:adjustRightInd w:val="0"/>
        <w:spacing w:after="0" w:line="240" w:lineRule="auto"/>
        <w:rPr>
          <w:rFonts w:ascii="TTE258C3D0t00" w:hAnsi="TTE258C3D0t00" w:cs="TTE258C3D0t00"/>
          <w:sz w:val="24"/>
          <w:szCs w:val="24"/>
        </w:rPr>
      </w:pPr>
    </w:p>
    <w:p w:rsidR="00E70968" w:rsidRPr="00B66FD5" w:rsidRDefault="00E70968" w:rsidP="00B66FD5">
      <w:pPr>
        <w:pStyle w:val="ListParagraph"/>
        <w:numPr>
          <w:ilvl w:val="0"/>
          <w:numId w:val="2"/>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be 18 years of age or older</w:t>
      </w:r>
      <w:r w:rsidR="00C90291" w:rsidRPr="00B66FD5">
        <w:rPr>
          <w:rFonts w:ascii="TTE258C3D0t00" w:hAnsi="TTE258C3D0t00" w:cs="TTE258C3D0t00"/>
          <w:sz w:val="20"/>
          <w:szCs w:val="20"/>
        </w:rPr>
        <w:t>.</w:t>
      </w:r>
    </w:p>
    <w:p w:rsidR="00E70968" w:rsidRPr="00B66FD5" w:rsidRDefault="00E70968" w:rsidP="00B66FD5">
      <w:pPr>
        <w:pStyle w:val="ListParagraph"/>
        <w:numPr>
          <w:ilvl w:val="0"/>
          <w:numId w:val="2"/>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complete an initial hygiene exam with our hygienist and doctor</w:t>
      </w:r>
      <w:r w:rsidR="00C90291" w:rsidRPr="00B66FD5">
        <w:rPr>
          <w:rFonts w:ascii="TTE258C3D0t00" w:hAnsi="TTE258C3D0t00" w:cs="TTE258C3D0t00"/>
          <w:sz w:val="20"/>
          <w:szCs w:val="20"/>
        </w:rPr>
        <w:t xml:space="preserve"> and receive treatment plan.</w:t>
      </w:r>
    </w:p>
    <w:p w:rsidR="00C90291" w:rsidRPr="00B66FD5" w:rsidRDefault="008A1E73" w:rsidP="00B66FD5">
      <w:pPr>
        <w:pStyle w:val="ListParagraph"/>
        <w:numPr>
          <w:ilvl w:val="0"/>
          <w:numId w:val="2"/>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Patient’s</w:t>
      </w:r>
      <w:r w:rsidR="00C90291" w:rsidRPr="00B66FD5">
        <w:rPr>
          <w:rFonts w:ascii="TTE258C3D0t00" w:hAnsi="TTE258C3D0t00" w:cs="TTE258C3D0t00"/>
          <w:sz w:val="20"/>
          <w:szCs w:val="20"/>
        </w:rPr>
        <w:t xml:space="preserve"> impressions will be taken for professional whitening trays (trays may take up to a week for delivery to our office).</w:t>
      </w:r>
    </w:p>
    <w:p w:rsidR="00E70968" w:rsidRPr="00B66FD5" w:rsidRDefault="00E70968" w:rsidP="00B66FD5">
      <w:pPr>
        <w:pStyle w:val="ListParagraph"/>
        <w:numPr>
          <w:ilvl w:val="0"/>
          <w:numId w:val="2"/>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pre-book your hygiene appointment</w:t>
      </w:r>
      <w:r w:rsidR="00C90291" w:rsidRPr="00B66FD5">
        <w:rPr>
          <w:rFonts w:ascii="TTE258C3D0t00" w:hAnsi="TTE258C3D0t00" w:cs="TTE258C3D0t00"/>
          <w:sz w:val="20"/>
          <w:szCs w:val="20"/>
        </w:rPr>
        <w:t>s</w:t>
      </w:r>
      <w:r w:rsidRPr="00B66FD5">
        <w:rPr>
          <w:rFonts w:ascii="TTE258C3D0t00" w:hAnsi="TTE258C3D0t00" w:cs="TTE258C3D0t00"/>
          <w:sz w:val="20"/>
          <w:szCs w:val="20"/>
        </w:rPr>
        <w:t xml:space="preserve"> (3</w:t>
      </w:r>
      <w:proofErr w:type="gramStart"/>
      <w:r w:rsidRPr="00B66FD5">
        <w:rPr>
          <w:rFonts w:ascii="TTE258C3D0t00" w:hAnsi="TTE258C3D0t00" w:cs="TTE258C3D0t00"/>
          <w:sz w:val="20"/>
          <w:szCs w:val="20"/>
        </w:rPr>
        <w:t>,4</w:t>
      </w:r>
      <w:proofErr w:type="gramEnd"/>
      <w:r w:rsidRPr="00B66FD5">
        <w:rPr>
          <w:rFonts w:ascii="TTE258C3D0t00" w:hAnsi="TTE258C3D0t00" w:cs="TTE258C3D0t00"/>
          <w:sz w:val="20"/>
          <w:szCs w:val="20"/>
        </w:rPr>
        <w:t>, or 6 month)</w:t>
      </w:r>
      <w:r w:rsidR="00C90291" w:rsidRPr="00B66FD5">
        <w:rPr>
          <w:rFonts w:ascii="TTE258C3D0t00" w:hAnsi="TTE258C3D0t00" w:cs="TTE258C3D0t00"/>
          <w:sz w:val="20"/>
          <w:szCs w:val="20"/>
        </w:rPr>
        <w:t>. If cancellation is necessary we must have 48 hour notice and you must re-book within two weeks of original appointment.</w:t>
      </w:r>
    </w:p>
    <w:p w:rsidR="00C90291" w:rsidRDefault="00C90291" w:rsidP="003B7D4A">
      <w:pPr>
        <w:autoSpaceDE w:val="0"/>
        <w:autoSpaceDN w:val="0"/>
        <w:adjustRightInd w:val="0"/>
        <w:spacing w:after="0" w:line="240" w:lineRule="auto"/>
        <w:rPr>
          <w:rFonts w:ascii="TTE258C3D0t00" w:hAnsi="TTE258C3D0t00" w:cs="TTE258C3D0t00"/>
          <w:sz w:val="24"/>
          <w:szCs w:val="24"/>
        </w:rPr>
      </w:pPr>
    </w:p>
    <w:p w:rsidR="00C90291" w:rsidRDefault="00BF7D38" w:rsidP="003B7D4A">
      <w:pPr>
        <w:autoSpaceDE w:val="0"/>
        <w:autoSpaceDN w:val="0"/>
        <w:adjustRightInd w:val="0"/>
        <w:spacing w:after="0" w:line="240" w:lineRule="auto"/>
        <w:rPr>
          <w:rFonts w:ascii="TTE258C3D0t00" w:hAnsi="TTE258C3D0t00" w:cs="TTE258C3D0t00"/>
          <w:sz w:val="24"/>
          <w:szCs w:val="24"/>
        </w:rPr>
      </w:pPr>
      <w:r w:rsidRPr="00A92205">
        <w:rPr>
          <w:rFonts w:ascii="Trajan Pro" w:hAnsi="Trajan Pro" w:cs="TTE258C3D0t00"/>
          <w:color w:val="0070C0"/>
          <w:sz w:val="24"/>
          <w:szCs w:val="24"/>
        </w:rPr>
        <w:t>FOREVER</w:t>
      </w:r>
      <w:r w:rsidR="00C90291">
        <w:rPr>
          <w:rFonts w:ascii="TTE258C3D0t00" w:hAnsi="TTE258C3D0t00" w:cs="TTE258C3D0t00"/>
          <w:sz w:val="24"/>
          <w:szCs w:val="24"/>
        </w:rPr>
        <w:t xml:space="preserve"> </w:t>
      </w:r>
      <w:r>
        <w:rPr>
          <w:rFonts w:ascii="TTE258C3D0t00" w:hAnsi="TTE258C3D0t00" w:cs="TTE258C3D0t00"/>
          <w:sz w:val="24"/>
          <w:szCs w:val="24"/>
        </w:rPr>
        <w:t>M</w:t>
      </w:r>
      <w:r w:rsidR="00C90291">
        <w:rPr>
          <w:rFonts w:ascii="TTE258C3D0t00" w:hAnsi="TTE258C3D0t00" w:cs="TTE258C3D0t00"/>
          <w:sz w:val="24"/>
          <w:szCs w:val="24"/>
        </w:rPr>
        <w:t xml:space="preserve">aintenance </w:t>
      </w:r>
      <w:r>
        <w:rPr>
          <w:rFonts w:ascii="TTE258C3D0t00" w:hAnsi="TTE258C3D0t00" w:cs="TTE258C3D0t00"/>
          <w:sz w:val="24"/>
          <w:szCs w:val="24"/>
        </w:rPr>
        <w:t>R</w:t>
      </w:r>
      <w:r w:rsidR="00C90291">
        <w:rPr>
          <w:rFonts w:ascii="TTE258C3D0t00" w:hAnsi="TTE258C3D0t00" w:cs="TTE258C3D0t00"/>
          <w:sz w:val="24"/>
          <w:szCs w:val="24"/>
        </w:rPr>
        <w:t>ules:</w:t>
      </w:r>
    </w:p>
    <w:p w:rsidR="00C90291" w:rsidRDefault="00C90291" w:rsidP="003B7D4A">
      <w:pPr>
        <w:autoSpaceDE w:val="0"/>
        <w:autoSpaceDN w:val="0"/>
        <w:adjustRightInd w:val="0"/>
        <w:spacing w:after="0" w:line="240" w:lineRule="auto"/>
        <w:rPr>
          <w:rFonts w:ascii="TTE258C3D0t00" w:hAnsi="TTE258C3D0t00" w:cs="TTE258C3D0t00"/>
          <w:sz w:val="24"/>
          <w:szCs w:val="24"/>
        </w:rPr>
      </w:pPr>
    </w:p>
    <w:p w:rsidR="00C90291" w:rsidRPr="00B66FD5" w:rsidRDefault="00C90291"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maintain treatment plan appointments as set by the doctor.</w:t>
      </w:r>
    </w:p>
    <w:p w:rsidR="00C90291" w:rsidRPr="00B66FD5" w:rsidRDefault="00C90291"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 xml:space="preserve">Free whitening solutions </w:t>
      </w:r>
      <w:r w:rsidR="00F7250F">
        <w:rPr>
          <w:rFonts w:ascii="TTE258C3D0t00" w:hAnsi="TTE258C3D0t00" w:cs="TTE258C3D0t00"/>
          <w:sz w:val="20"/>
          <w:szCs w:val="20"/>
        </w:rPr>
        <w:t xml:space="preserve">(1 Syringe) </w:t>
      </w:r>
      <w:r w:rsidRPr="00B66FD5">
        <w:rPr>
          <w:rFonts w:ascii="TTE258C3D0t00" w:hAnsi="TTE258C3D0t00" w:cs="TTE258C3D0t00"/>
          <w:sz w:val="20"/>
          <w:szCs w:val="20"/>
        </w:rPr>
        <w:t xml:space="preserve">will be provided at each 6 mo. </w:t>
      </w:r>
      <w:r w:rsidR="00BF7D38">
        <w:rPr>
          <w:rFonts w:ascii="TTE258C3D0t00" w:hAnsi="TTE258C3D0t00" w:cs="TTE258C3D0t00"/>
          <w:sz w:val="20"/>
          <w:szCs w:val="20"/>
        </w:rPr>
        <w:t>h</w:t>
      </w:r>
      <w:r w:rsidRPr="00B66FD5">
        <w:rPr>
          <w:rFonts w:ascii="TTE258C3D0t00" w:hAnsi="TTE258C3D0t00" w:cs="TTE258C3D0t00"/>
          <w:sz w:val="20"/>
          <w:szCs w:val="20"/>
        </w:rPr>
        <w:t>ygiene visit or as otherwise noted by the Doctor.</w:t>
      </w:r>
    </w:p>
    <w:p w:rsidR="00C90291" w:rsidRPr="00B66FD5" w:rsidRDefault="00C90291"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adhere to the cancellation rules stated above in program initiation</w:t>
      </w:r>
    </w:p>
    <w:p w:rsidR="00C90291" w:rsidRDefault="00C90291"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Must maintain good payment status with Advanced Dentistry of Collegeville</w:t>
      </w:r>
    </w:p>
    <w:p w:rsidR="008A1E73" w:rsidRDefault="008A1E73"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sidRPr="00B66FD5">
        <w:rPr>
          <w:rFonts w:ascii="TTE258C3D0t00" w:hAnsi="TTE258C3D0t00" w:cs="TTE258C3D0t00"/>
          <w:sz w:val="20"/>
          <w:szCs w:val="20"/>
        </w:rPr>
        <w:t>Lost or damaged applicator trays will be replaced at patient’s expense. $50</w:t>
      </w:r>
    </w:p>
    <w:p w:rsidR="00A92205" w:rsidRPr="00B66FD5" w:rsidRDefault="00A92205" w:rsidP="00B66FD5">
      <w:pPr>
        <w:pStyle w:val="ListParagraph"/>
        <w:numPr>
          <w:ilvl w:val="0"/>
          <w:numId w:val="3"/>
        </w:numPr>
        <w:autoSpaceDE w:val="0"/>
        <w:autoSpaceDN w:val="0"/>
        <w:adjustRightInd w:val="0"/>
        <w:spacing w:after="0" w:line="240" w:lineRule="auto"/>
        <w:rPr>
          <w:rFonts w:ascii="TTE258C3D0t00" w:hAnsi="TTE258C3D0t00" w:cs="TTE258C3D0t00"/>
          <w:sz w:val="20"/>
          <w:szCs w:val="20"/>
        </w:rPr>
      </w:pPr>
      <w:r>
        <w:rPr>
          <w:rFonts w:ascii="TTE258C3D0t00" w:hAnsi="TTE258C3D0t00" w:cs="TTE258C3D0t00"/>
          <w:sz w:val="20"/>
          <w:szCs w:val="20"/>
        </w:rPr>
        <w:t>Should any of the rules or qualifications be broken, you will be disqualified from the program.  You will be given the opportunity to re-enroll if the reason for your dismissal has been rectified for a fee of $30</w:t>
      </w:r>
    </w:p>
    <w:p w:rsidR="008A1E73" w:rsidRDefault="008A1E73" w:rsidP="003B7D4A">
      <w:pPr>
        <w:autoSpaceDE w:val="0"/>
        <w:autoSpaceDN w:val="0"/>
        <w:adjustRightInd w:val="0"/>
        <w:spacing w:after="0" w:line="240" w:lineRule="auto"/>
        <w:rPr>
          <w:rFonts w:ascii="TTE258C3D0t00" w:hAnsi="TTE258C3D0t00" w:cs="TTE258C3D0t00"/>
          <w:sz w:val="24"/>
          <w:szCs w:val="24"/>
        </w:rPr>
      </w:pPr>
    </w:p>
    <w:p w:rsidR="008A1E73" w:rsidRPr="008A1E73" w:rsidRDefault="008A1E73" w:rsidP="003B7D4A">
      <w:pPr>
        <w:autoSpaceDE w:val="0"/>
        <w:autoSpaceDN w:val="0"/>
        <w:adjustRightInd w:val="0"/>
        <w:spacing w:after="0" w:line="240" w:lineRule="auto"/>
        <w:rPr>
          <w:rFonts w:ascii="TTE258C3D0t00" w:hAnsi="TTE258C3D0t00" w:cs="TTE258C3D0t00"/>
          <w:sz w:val="16"/>
          <w:szCs w:val="16"/>
        </w:rPr>
      </w:pPr>
      <w:r w:rsidRPr="008A1E73">
        <w:rPr>
          <w:rFonts w:ascii="TTE258C3D0t00" w:hAnsi="TTE258C3D0t00" w:cs="TTE258C3D0t00"/>
          <w:sz w:val="16"/>
          <w:szCs w:val="16"/>
        </w:rPr>
        <w:t>Disclaimer:</w:t>
      </w:r>
    </w:p>
    <w:p w:rsidR="008A1E73" w:rsidRPr="008A1E73" w:rsidRDefault="008A1E73" w:rsidP="003B7D4A">
      <w:pPr>
        <w:autoSpaceDE w:val="0"/>
        <w:autoSpaceDN w:val="0"/>
        <w:adjustRightInd w:val="0"/>
        <w:spacing w:after="0" w:line="240" w:lineRule="auto"/>
        <w:rPr>
          <w:rFonts w:ascii="TTE258C3D0t00" w:hAnsi="TTE258C3D0t00" w:cs="TTE258C3D0t00"/>
          <w:sz w:val="16"/>
          <w:szCs w:val="16"/>
        </w:rPr>
      </w:pPr>
      <w:r w:rsidRPr="008A1E73">
        <w:rPr>
          <w:rFonts w:ascii="TTE258C3D0t00" w:hAnsi="TTE258C3D0t00" w:cs="TTE258C3D0t00"/>
          <w:sz w:val="16"/>
          <w:szCs w:val="16"/>
        </w:rPr>
        <w:t xml:space="preserve">Advanced Dentistry of Collegeville has the right to refuse this program based on the </w:t>
      </w:r>
      <w:r w:rsidR="00A92205">
        <w:rPr>
          <w:rFonts w:ascii="TTE258C3D0t00" w:hAnsi="TTE258C3D0t00" w:cs="TTE258C3D0t00"/>
          <w:sz w:val="16"/>
          <w:szCs w:val="16"/>
        </w:rPr>
        <w:t>patient’s</w:t>
      </w:r>
      <w:r w:rsidRPr="008A1E73">
        <w:rPr>
          <w:rFonts w:ascii="TTE258C3D0t00" w:hAnsi="TTE258C3D0t00" w:cs="TTE258C3D0t00"/>
          <w:sz w:val="16"/>
          <w:szCs w:val="16"/>
        </w:rPr>
        <w:t xml:space="preserve">’ health conditions, abuse or any other condition deemed necessary to void program offer. Patients that are suffering from gum disease, decay, root sensitivity, or oral cancers may not participate in our program until these problems are rectified and deemed safe by our doctor. We reserve the right to discontinue your enrollment in our Forever Whitening program at any time if </w:t>
      </w:r>
      <w:r w:rsidR="00A92205">
        <w:rPr>
          <w:rFonts w:ascii="TTE258C3D0t00" w:hAnsi="TTE258C3D0t00" w:cs="TTE258C3D0t00"/>
          <w:sz w:val="16"/>
          <w:szCs w:val="16"/>
        </w:rPr>
        <w:t xml:space="preserve">the </w:t>
      </w:r>
      <w:r w:rsidRPr="008A1E73">
        <w:rPr>
          <w:rFonts w:ascii="TTE258C3D0t00" w:hAnsi="TTE258C3D0t00" w:cs="TTE258C3D0t00"/>
          <w:sz w:val="16"/>
          <w:szCs w:val="16"/>
        </w:rPr>
        <w:t>rules and acceptable hygiene are not maintained.</w:t>
      </w:r>
    </w:p>
    <w:p w:rsidR="00C90291" w:rsidRDefault="00C90291" w:rsidP="003B7D4A">
      <w:pPr>
        <w:autoSpaceDE w:val="0"/>
        <w:autoSpaceDN w:val="0"/>
        <w:adjustRightInd w:val="0"/>
        <w:spacing w:after="0" w:line="240" w:lineRule="auto"/>
        <w:rPr>
          <w:rFonts w:ascii="TTE258C3D0t00" w:hAnsi="TTE258C3D0t00" w:cs="TTE258C3D0t00"/>
          <w:sz w:val="24"/>
          <w:szCs w:val="24"/>
        </w:rPr>
      </w:pPr>
    </w:p>
    <w:p w:rsidR="008A1E73" w:rsidRDefault="008A1E73" w:rsidP="003B7D4A">
      <w:pPr>
        <w:autoSpaceDE w:val="0"/>
        <w:autoSpaceDN w:val="0"/>
        <w:adjustRightInd w:val="0"/>
        <w:spacing w:after="0" w:line="240" w:lineRule="auto"/>
        <w:rPr>
          <w:rFonts w:ascii="TTE258C3D0t00" w:hAnsi="TTE258C3D0t00" w:cs="TTE258C3D0t00"/>
          <w:sz w:val="24"/>
          <w:szCs w:val="24"/>
        </w:rPr>
      </w:pPr>
      <w:r>
        <w:rPr>
          <w:rFonts w:ascii="TTE258C3D0t00" w:hAnsi="TTE258C3D0t00" w:cs="TTE258C3D0t00"/>
          <w:sz w:val="24"/>
          <w:szCs w:val="24"/>
        </w:rPr>
        <w:t xml:space="preserve">I certify that I </w:t>
      </w:r>
      <w:r w:rsidR="0036739E">
        <w:rPr>
          <w:rFonts w:ascii="TTE258C3D0t00" w:hAnsi="TTE258C3D0t00" w:cs="TTE258C3D0t00"/>
          <w:sz w:val="24"/>
          <w:szCs w:val="24"/>
        </w:rPr>
        <w:t>acknowledge</w:t>
      </w:r>
      <w:r>
        <w:rPr>
          <w:rFonts w:ascii="TTE258C3D0t00" w:hAnsi="TTE258C3D0t00" w:cs="TTE258C3D0t00"/>
          <w:sz w:val="24"/>
          <w:szCs w:val="24"/>
        </w:rPr>
        <w:t xml:space="preserve"> the </w:t>
      </w:r>
      <w:r w:rsidR="0036739E" w:rsidRPr="00A92205">
        <w:rPr>
          <w:rFonts w:ascii="Trajan Pro" w:hAnsi="Trajan Pro" w:cs="TTE258C3D0t00"/>
          <w:color w:val="0070C0"/>
          <w:sz w:val="24"/>
          <w:szCs w:val="24"/>
        </w:rPr>
        <w:t>FOREVER</w:t>
      </w:r>
      <w:r w:rsidR="0036739E" w:rsidRPr="00A92205">
        <w:rPr>
          <w:rFonts w:ascii="Trajan Pro" w:hAnsi="Trajan Pro" w:cs="TTE258C3D0t00"/>
          <w:sz w:val="24"/>
          <w:szCs w:val="24"/>
        </w:rPr>
        <w:t xml:space="preserve"> </w:t>
      </w:r>
      <w:r w:rsidR="0036739E" w:rsidRPr="00A92205">
        <w:rPr>
          <w:rFonts w:ascii="Trajan Pro" w:hAnsi="Trajan Pro" w:cs="TTE258C3D0t00"/>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WHITENING</w:t>
      </w:r>
      <w:r>
        <w:rPr>
          <w:rFonts w:ascii="TTE258C3D0t00" w:hAnsi="TTE258C3D0t00" w:cs="TTE258C3D0t00"/>
          <w:sz w:val="24"/>
          <w:szCs w:val="24"/>
        </w:rPr>
        <w:t xml:space="preserve"> program rules and </w:t>
      </w:r>
      <w:r w:rsidR="0036739E">
        <w:rPr>
          <w:rFonts w:ascii="TTE258C3D0t00" w:hAnsi="TTE258C3D0t00" w:cs="TTE258C3D0t00"/>
          <w:sz w:val="24"/>
          <w:szCs w:val="24"/>
        </w:rPr>
        <w:t xml:space="preserve">regulations as stated above. I understand that </w:t>
      </w:r>
      <w:r w:rsidR="0036739E" w:rsidRPr="00A92205">
        <w:rPr>
          <w:rFonts w:ascii="Trajan Pro" w:hAnsi="Trajan Pro" w:cs="TTE258C3D0t00"/>
          <w:color w:val="0070C0"/>
          <w:sz w:val="24"/>
          <w:szCs w:val="24"/>
        </w:rPr>
        <w:t>FOREVER</w:t>
      </w:r>
      <w:r w:rsidR="0036739E" w:rsidRPr="00A92205">
        <w:rPr>
          <w:rFonts w:ascii="Trajan Pro" w:hAnsi="Trajan Pro" w:cs="TTE258C3D0t00"/>
          <w:sz w:val="24"/>
          <w:szCs w:val="24"/>
        </w:rPr>
        <w:t xml:space="preserve"> </w:t>
      </w:r>
      <w:r w:rsidR="0036739E" w:rsidRPr="00A92205">
        <w:rPr>
          <w:rFonts w:ascii="Trajan Pro" w:hAnsi="Trajan Pro" w:cs="TTE258C3D0t00"/>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WHITENING</w:t>
      </w:r>
      <w:r w:rsidR="0036739E">
        <w:rPr>
          <w:rFonts w:ascii="TTE258C3D0t00" w:hAnsi="TTE258C3D0t00" w:cs="TTE258C3D0t00"/>
          <w:sz w:val="24"/>
          <w:szCs w:val="24"/>
        </w:rPr>
        <w:t xml:space="preserve"> is a privilege given to me by Advanced Dentistry of Collegeville and that I will maintain good oral health and maintenance to provide me a healthy and bright smile forever!</w:t>
      </w:r>
    </w:p>
    <w:p w:rsidR="0036739E" w:rsidRDefault="0036739E" w:rsidP="003B7D4A">
      <w:pPr>
        <w:autoSpaceDE w:val="0"/>
        <w:autoSpaceDN w:val="0"/>
        <w:adjustRightInd w:val="0"/>
        <w:spacing w:after="0" w:line="240" w:lineRule="auto"/>
        <w:rPr>
          <w:rFonts w:ascii="TTE258C3D0t00" w:hAnsi="TTE258C3D0t00" w:cs="TTE258C3D0t00"/>
          <w:sz w:val="24"/>
          <w:szCs w:val="24"/>
        </w:rPr>
      </w:pPr>
    </w:p>
    <w:p w:rsidR="0036739E" w:rsidRDefault="0036739E" w:rsidP="003B7D4A">
      <w:pPr>
        <w:autoSpaceDE w:val="0"/>
        <w:autoSpaceDN w:val="0"/>
        <w:adjustRightInd w:val="0"/>
        <w:spacing w:after="0" w:line="240" w:lineRule="auto"/>
        <w:rPr>
          <w:rFonts w:ascii="TTE258C3D0t00" w:hAnsi="TTE258C3D0t00" w:cs="TTE258C3D0t00"/>
          <w:sz w:val="24"/>
          <w:szCs w:val="24"/>
        </w:rPr>
      </w:pP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t>______________________________  ____________________________   ___</w:t>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r>
      <w:r>
        <w:rPr>
          <w:rFonts w:ascii="TTE258C3D0t00" w:hAnsi="TTE258C3D0t00" w:cs="TTE258C3D0t00"/>
          <w:sz w:val="24"/>
          <w:szCs w:val="24"/>
        </w:rPr>
        <w:softHyphen/>
        <w:t>_____</w:t>
      </w:r>
    </w:p>
    <w:p w:rsidR="00B66FD5" w:rsidRDefault="00B66FD5" w:rsidP="003B7D4A">
      <w:pPr>
        <w:autoSpaceDE w:val="0"/>
        <w:autoSpaceDN w:val="0"/>
        <w:adjustRightInd w:val="0"/>
        <w:spacing w:after="0" w:line="240" w:lineRule="auto"/>
        <w:rPr>
          <w:rFonts w:ascii="TTE258C3D0t00" w:hAnsi="TTE258C3D0t00" w:cs="TTE258C3D0t00"/>
          <w:sz w:val="24"/>
          <w:szCs w:val="24"/>
        </w:rPr>
      </w:pPr>
      <w:r>
        <w:rPr>
          <w:rFonts w:ascii="TTE258C3D0t00" w:hAnsi="TTE258C3D0t00" w:cs="TTE258C3D0t00"/>
          <w:sz w:val="24"/>
          <w:szCs w:val="24"/>
        </w:rPr>
        <w:t xml:space="preserve">       Patient Name (Please Print)                 Patient Signature                            Date</w:t>
      </w:r>
    </w:p>
    <w:sectPr w:rsidR="00B6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TE258C3D0t00">
    <w:panose1 w:val="00000000000000000000"/>
    <w:charset w:val="00"/>
    <w:family w:val="auto"/>
    <w:notTrueType/>
    <w:pitch w:val="default"/>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86A"/>
    <w:multiLevelType w:val="hybridMultilevel"/>
    <w:tmpl w:val="134EDBA2"/>
    <w:lvl w:ilvl="0" w:tplc="6EFAF7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6A340BF"/>
    <w:multiLevelType w:val="hybridMultilevel"/>
    <w:tmpl w:val="5A60701C"/>
    <w:lvl w:ilvl="0" w:tplc="6EFAF7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4C88487D"/>
    <w:multiLevelType w:val="hybridMultilevel"/>
    <w:tmpl w:val="547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4A"/>
    <w:rsid w:val="0036739E"/>
    <w:rsid w:val="003B7D4A"/>
    <w:rsid w:val="006A17C4"/>
    <w:rsid w:val="006A6574"/>
    <w:rsid w:val="00704B2D"/>
    <w:rsid w:val="008A1E73"/>
    <w:rsid w:val="00A92205"/>
    <w:rsid w:val="00B66FD5"/>
    <w:rsid w:val="00BF7D38"/>
    <w:rsid w:val="00C90291"/>
    <w:rsid w:val="00E70968"/>
    <w:rsid w:val="00F7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BA8A-88F2-4801-90B9-773C62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9E"/>
    <w:pPr>
      <w:ind w:left="720"/>
      <w:contextualSpacing/>
    </w:pPr>
  </w:style>
  <w:style w:type="paragraph" w:styleId="BalloonText">
    <w:name w:val="Balloon Text"/>
    <w:basedOn w:val="Normal"/>
    <w:link w:val="BalloonTextChar"/>
    <w:uiPriority w:val="99"/>
    <w:semiHidden/>
    <w:unhideWhenUsed/>
    <w:rsid w:val="00BF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Schlick</dc:creator>
  <cp:keywords/>
  <dc:description/>
  <cp:lastModifiedBy>Brad Schlick</cp:lastModifiedBy>
  <cp:revision>2</cp:revision>
  <cp:lastPrinted>2014-11-05T20:04:00Z</cp:lastPrinted>
  <dcterms:created xsi:type="dcterms:W3CDTF">2014-11-06T15:16:00Z</dcterms:created>
  <dcterms:modified xsi:type="dcterms:W3CDTF">2014-11-06T15:16:00Z</dcterms:modified>
</cp:coreProperties>
</file>